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E9" w:rsidRPr="0011119D" w:rsidRDefault="00E00D28" w:rsidP="0011119D">
      <w:pPr>
        <w:pStyle w:val="NoSpacing"/>
        <w:jc w:val="center"/>
        <w:rPr>
          <w:b/>
        </w:rPr>
      </w:pPr>
      <w:bookmarkStart w:id="0" w:name="_GoBack"/>
      <w:bookmarkEnd w:id="0"/>
      <w:r w:rsidRPr="0011119D">
        <w:rPr>
          <w:b/>
        </w:rPr>
        <w:t>LOST LAKE UTILTY DISTRICT</w:t>
      </w:r>
    </w:p>
    <w:p w:rsidR="00E00D28" w:rsidRPr="0011119D" w:rsidRDefault="00E00D28" w:rsidP="0011119D">
      <w:pPr>
        <w:pStyle w:val="NoSpacing"/>
        <w:jc w:val="center"/>
        <w:rPr>
          <w:b/>
        </w:rPr>
      </w:pPr>
      <w:r w:rsidRPr="0011119D">
        <w:rPr>
          <w:b/>
        </w:rPr>
        <w:t>RESIDENTIAL CROSS-CONNECTION CONTROL SURVEY</w:t>
      </w:r>
    </w:p>
    <w:p w:rsidR="00E00D28" w:rsidRPr="0011119D" w:rsidRDefault="00E00D28" w:rsidP="00E00D28">
      <w:pPr>
        <w:pStyle w:val="NoSpacing"/>
        <w:jc w:val="both"/>
        <w:rPr>
          <w:sz w:val="18"/>
          <w:szCs w:val="18"/>
        </w:rPr>
      </w:pPr>
      <w:r w:rsidRPr="0011119D">
        <w:rPr>
          <w:sz w:val="18"/>
          <w:szCs w:val="18"/>
        </w:rPr>
        <w:t>The following form is to be used by utility district personnel and/or by customers of the Lost Lake Utility District. Data from this form may be used to determine if the property should be inspected by a licensed plumber with a CCCDI certification to detect and correct any cross-connections found on the property.</w:t>
      </w:r>
    </w:p>
    <w:p w:rsidR="00E00D28" w:rsidRPr="0011119D" w:rsidRDefault="00E00D28" w:rsidP="00E00D28">
      <w:pPr>
        <w:pStyle w:val="NoSpacing"/>
        <w:jc w:val="both"/>
        <w:rPr>
          <w:sz w:val="18"/>
          <w:szCs w:val="18"/>
        </w:rPr>
      </w:pPr>
    </w:p>
    <w:p w:rsidR="00E00D28" w:rsidRPr="0011119D" w:rsidRDefault="00E00D28" w:rsidP="00E00D28">
      <w:pPr>
        <w:pStyle w:val="NoSpacing"/>
        <w:jc w:val="both"/>
        <w:rPr>
          <w:sz w:val="18"/>
          <w:szCs w:val="18"/>
        </w:rPr>
      </w:pPr>
      <w:r w:rsidRPr="0011119D">
        <w:rPr>
          <w:sz w:val="18"/>
          <w:szCs w:val="18"/>
        </w:rPr>
        <w:t>In order to protect the Lost Lake Utility District water supply from being contaminated, we are conducting a survey to determine if there are any hazardous conditions that could affect our drinking water.</w:t>
      </w:r>
    </w:p>
    <w:p w:rsidR="00E00D28" w:rsidRPr="0011119D" w:rsidRDefault="00E00D28" w:rsidP="00E00D28">
      <w:pPr>
        <w:pStyle w:val="NoSpacing"/>
        <w:jc w:val="both"/>
        <w:rPr>
          <w:sz w:val="18"/>
          <w:szCs w:val="18"/>
        </w:rPr>
      </w:pPr>
    </w:p>
    <w:p w:rsidR="00E00D28" w:rsidRDefault="00E00D28" w:rsidP="00E00D28">
      <w:pPr>
        <w:pStyle w:val="NoSpacing"/>
        <w:jc w:val="both"/>
        <w:rPr>
          <w:b/>
        </w:rPr>
      </w:pPr>
      <w:r w:rsidRPr="0011119D">
        <w:rPr>
          <w:sz w:val="18"/>
          <w:szCs w:val="18"/>
        </w:rPr>
        <w:t xml:space="preserve">We appreciate you taking the time to complete the survey. </w:t>
      </w:r>
      <w:r w:rsidRPr="0011119D">
        <w:rPr>
          <w:b/>
          <w:sz w:val="18"/>
          <w:szCs w:val="18"/>
        </w:rPr>
        <w:t xml:space="preserve">FAILURE TO COMPLETE AND RETURN THIS COMPLETED FORM COULD RESULT IN YOUR WATER BEING DISCONNECTED.  </w:t>
      </w:r>
      <w:r w:rsidRPr="001B68B3">
        <w:t xml:space="preserve">Please return to: </w:t>
      </w:r>
      <w:r w:rsidRPr="001B68B3">
        <w:rPr>
          <w:b/>
        </w:rPr>
        <w:t>311 Birch Lane, Suite 200, Dixon, IL  61021</w:t>
      </w:r>
      <w:r w:rsidR="000F7451">
        <w:rPr>
          <w:b/>
        </w:rPr>
        <w:t xml:space="preserve">. Please return this form on or before </w:t>
      </w:r>
      <w:r w:rsidR="00654687">
        <w:rPr>
          <w:b/>
        </w:rPr>
        <w:t>October 31</w:t>
      </w:r>
      <w:r w:rsidR="000F7451">
        <w:rPr>
          <w:b/>
        </w:rPr>
        <w:t>, 2017</w:t>
      </w:r>
    </w:p>
    <w:p w:rsidR="000F7451" w:rsidRPr="001B68B3" w:rsidRDefault="000F7451" w:rsidP="00E00D28">
      <w:pPr>
        <w:pStyle w:val="NoSpacing"/>
        <w:jc w:val="both"/>
        <w:rPr>
          <w:b/>
          <w:sz w:val="18"/>
          <w:szCs w:val="18"/>
        </w:rPr>
      </w:pPr>
    </w:p>
    <w:p w:rsidR="00E00D28" w:rsidRPr="0011119D" w:rsidRDefault="00E00D28" w:rsidP="00E00D28">
      <w:pPr>
        <w:pStyle w:val="NoSpacing"/>
        <w:jc w:val="both"/>
        <w:rPr>
          <w:sz w:val="18"/>
          <w:szCs w:val="18"/>
        </w:rPr>
      </w:pPr>
      <w:r w:rsidRPr="0011119D">
        <w:rPr>
          <w:sz w:val="18"/>
          <w:szCs w:val="18"/>
        </w:rPr>
        <w:t xml:space="preserve">If you have any </w:t>
      </w:r>
      <w:r w:rsidR="001B68B3">
        <w:rPr>
          <w:sz w:val="18"/>
          <w:szCs w:val="18"/>
        </w:rPr>
        <w:t xml:space="preserve">questions regarding this survey, </w:t>
      </w:r>
      <w:r w:rsidRPr="0011119D">
        <w:rPr>
          <w:sz w:val="18"/>
          <w:szCs w:val="18"/>
        </w:rPr>
        <w:t xml:space="preserve">please contact Susan Steffens or </w:t>
      </w:r>
      <w:r w:rsidR="000F7451">
        <w:rPr>
          <w:sz w:val="18"/>
          <w:szCs w:val="18"/>
        </w:rPr>
        <w:t xml:space="preserve">George </w:t>
      </w:r>
      <w:proofErr w:type="spellStart"/>
      <w:r w:rsidR="000F7451">
        <w:rPr>
          <w:sz w:val="18"/>
          <w:szCs w:val="18"/>
        </w:rPr>
        <w:t>Kersten</w:t>
      </w:r>
      <w:proofErr w:type="spellEnd"/>
      <w:r w:rsidRPr="0011119D">
        <w:rPr>
          <w:sz w:val="18"/>
          <w:szCs w:val="18"/>
        </w:rPr>
        <w:t xml:space="preserve"> at the Lost Lake Utility District at 815-652-3494 Monday – Thursday from 9 am to 4 pm.</w:t>
      </w:r>
    </w:p>
    <w:p w:rsidR="00E00D28" w:rsidRPr="0011119D" w:rsidRDefault="00E00D28" w:rsidP="00E00D28">
      <w:pPr>
        <w:pStyle w:val="NoSpacing"/>
        <w:jc w:val="both"/>
        <w:rPr>
          <w:sz w:val="18"/>
          <w:szCs w:val="18"/>
        </w:rPr>
      </w:pPr>
    </w:p>
    <w:p w:rsidR="00E00D28" w:rsidRPr="0011119D" w:rsidRDefault="00E00D28" w:rsidP="00E00D28">
      <w:pPr>
        <w:pStyle w:val="NoSpacing"/>
        <w:jc w:val="both"/>
        <w:rPr>
          <w:sz w:val="18"/>
          <w:szCs w:val="18"/>
        </w:rPr>
      </w:pPr>
      <w:r w:rsidRPr="0011119D">
        <w:rPr>
          <w:sz w:val="18"/>
          <w:szCs w:val="18"/>
        </w:rPr>
        <w:t>Please enter your billing account number or last name on the account</w:t>
      </w:r>
    </w:p>
    <w:p w:rsidR="00E00D28" w:rsidRPr="00E00D28" w:rsidRDefault="00E00D28" w:rsidP="00E00D28">
      <w:pPr>
        <w:pStyle w:val="NoSpacing"/>
        <w:jc w:val="both"/>
      </w:pPr>
      <w:r>
        <w:rPr>
          <w:noProof/>
        </w:rPr>
        <mc:AlternateContent>
          <mc:Choice Requires="wps">
            <w:drawing>
              <wp:anchor distT="0" distB="0" distL="114300" distR="114300" simplePos="0" relativeHeight="251659264" behindDoc="0" locked="0" layoutInCell="1" allowOverlap="1" wp14:anchorId="2D40C9BD" wp14:editId="2988212B">
                <wp:simplePos x="0" y="0"/>
                <wp:positionH relativeFrom="column">
                  <wp:posOffset>-19050</wp:posOffset>
                </wp:positionH>
                <wp:positionV relativeFrom="paragraph">
                  <wp:posOffset>73025</wp:posOffset>
                </wp:positionV>
                <wp:extent cx="2781300" cy="29527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2781300" cy="29527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5pt;margin-top:5.75pt;width:21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" fillcolor="white [3201]" strokecolor="#f79646 [3209]" strokeweight="2pt"/>
            </w:pict>
          </mc:Fallback>
        </mc:AlternateContent>
      </w:r>
    </w:p>
    <w:p w:rsidR="00E00D28" w:rsidRDefault="00E00D28" w:rsidP="00E00D28">
      <w:pPr>
        <w:pStyle w:val="NoSpacing"/>
        <w:jc w:val="both"/>
      </w:pPr>
    </w:p>
    <w:p w:rsidR="00E00D28" w:rsidRDefault="00E00D28" w:rsidP="00E00D28">
      <w:pPr>
        <w:pStyle w:val="NoSpacing"/>
        <w:jc w:val="both"/>
      </w:pPr>
    </w:p>
    <w:p w:rsidR="00E00D28" w:rsidRPr="001B68B3" w:rsidRDefault="00E00D28" w:rsidP="00E00D28">
      <w:pPr>
        <w:pStyle w:val="NoSpacing"/>
        <w:numPr>
          <w:ilvl w:val="0"/>
          <w:numId w:val="1"/>
        </w:numPr>
        <w:jc w:val="both"/>
        <w:rPr>
          <w:sz w:val="18"/>
          <w:szCs w:val="18"/>
        </w:rPr>
      </w:pPr>
      <w:r w:rsidRPr="001B68B3">
        <w:rPr>
          <w:sz w:val="18"/>
          <w:szCs w:val="18"/>
        </w:rPr>
        <w:t>Do you have any other source of water, such as private well, pond, lake, tank or reclaimed water that is connected to your plumbing?</w:t>
      </w:r>
      <w:r w:rsidRPr="001B68B3">
        <w:rPr>
          <w:sz w:val="18"/>
          <w:szCs w:val="18"/>
        </w:rPr>
        <w:tab/>
        <w:t xml:space="preserve">O </w:t>
      </w:r>
      <w:r w:rsidR="00FF18E6" w:rsidRPr="001B68B3">
        <w:rPr>
          <w:sz w:val="18"/>
          <w:szCs w:val="18"/>
        </w:rPr>
        <w:t>YES</w:t>
      </w:r>
      <w:r w:rsidRPr="001B68B3">
        <w:rPr>
          <w:sz w:val="18"/>
          <w:szCs w:val="18"/>
        </w:rPr>
        <w:t xml:space="preserve"> </w:t>
      </w:r>
      <w:r w:rsidRPr="001B68B3">
        <w:rPr>
          <w:sz w:val="18"/>
          <w:szCs w:val="18"/>
        </w:rPr>
        <w:tab/>
      </w:r>
      <w:proofErr w:type="spellStart"/>
      <w:r w:rsidRPr="001B68B3">
        <w:rPr>
          <w:sz w:val="18"/>
          <w:szCs w:val="18"/>
        </w:rPr>
        <w:t>O</w:t>
      </w:r>
      <w:proofErr w:type="spellEnd"/>
      <w:r w:rsidRPr="001B68B3">
        <w:rPr>
          <w:sz w:val="18"/>
          <w:szCs w:val="18"/>
        </w:rPr>
        <w:t xml:space="preserve"> NO</w:t>
      </w:r>
    </w:p>
    <w:p w:rsidR="00FF18E6" w:rsidRPr="001B68B3" w:rsidRDefault="00FF18E6" w:rsidP="00FF18E6">
      <w:pPr>
        <w:pStyle w:val="NoSpacing"/>
        <w:jc w:val="both"/>
        <w:rPr>
          <w:sz w:val="18"/>
          <w:szCs w:val="18"/>
        </w:rPr>
      </w:pPr>
    </w:p>
    <w:p w:rsidR="00FF18E6" w:rsidRPr="001B68B3" w:rsidRDefault="00FF18E6" w:rsidP="00FF18E6">
      <w:pPr>
        <w:pStyle w:val="NoSpacing"/>
        <w:numPr>
          <w:ilvl w:val="0"/>
          <w:numId w:val="1"/>
        </w:numPr>
        <w:jc w:val="both"/>
        <w:rPr>
          <w:sz w:val="18"/>
          <w:szCs w:val="18"/>
        </w:rPr>
      </w:pPr>
      <w:r w:rsidRPr="001B68B3">
        <w:rPr>
          <w:sz w:val="18"/>
          <w:szCs w:val="18"/>
        </w:rPr>
        <w:t>Are there any backflow prevention devices installed on the premises? This does not include devices installed on district water meter or outside water/garden hose. O YES</w:t>
      </w:r>
      <w:r w:rsidR="001B68B3">
        <w:rPr>
          <w:sz w:val="18"/>
          <w:szCs w:val="18"/>
        </w:rPr>
        <w:t xml:space="preserve">  </w:t>
      </w:r>
      <w:r w:rsidRPr="001B68B3">
        <w:rPr>
          <w:sz w:val="18"/>
          <w:szCs w:val="18"/>
        </w:rPr>
        <w:t xml:space="preserve"> </w:t>
      </w:r>
      <w:r w:rsidR="001B68B3">
        <w:rPr>
          <w:sz w:val="18"/>
          <w:szCs w:val="18"/>
        </w:rPr>
        <w:t xml:space="preserve"> </w:t>
      </w:r>
      <w:proofErr w:type="spellStart"/>
      <w:r w:rsidRPr="001B68B3">
        <w:rPr>
          <w:sz w:val="18"/>
          <w:szCs w:val="18"/>
        </w:rPr>
        <w:t>O</w:t>
      </w:r>
      <w:proofErr w:type="spellEnd"/>
      <w:r w:rsidRPr="001B68B3">
        <w:rPr>
          <w:sz w:val="18"/>
          <w:szCs w:val="18"/>
        </w:rPr>
        <w:t xml:space="preserve"> NO</w:t>
      </w:r>
    </w:p>
    <w:p w:rsidR="00FF18E6" w:rsidRPr="001B68B3" w:rsidRDefault="00FF18E6" w:rsidP="00FF18E6">
      <w:pPr>
        <w:pStyle w:val="NoSpacing"/>
        <w:ind w:left="1440"/>
        <w:jc w:val="both"/>
        <w:rPr>
          <w:sz w:val="18"/>
          <w:szCs w:val="18"/>
        </w:rPr>
      </w:pPr>
      <w:r w:rsidRPr="001B68B3">
        <w:rPr>
          <w:sz w:val="18"/>
          <w:szCs w:val="18"/>
        </w:rPr>
        <w:t xml:space="preserve">If </w:t>
      </w:r>
      <w:r w:rsidR="0011119D" w:rsidRPr="001B68B3">
        <w:rPr>
          <w:b/>
          <w:sz w:val="18"/>
          <w:szCs w:val="18"/>
        </w:rPr>
        <w:t>yes</w:t>
      </w:r>
      <w:r w:rsidRPr="001B68B3">
        <w:rPr>
          <w:sz w:val="18"/>
          <w:szCs w:val="18"/>
        </w:rPr>
        <w:t>, has the device been tested? (</w:t>
      </w:r>
      <w:proofErr w:type="gramStart"/>
      <w:r w:rsidRPr="001B68B3">
        <w:rPr>
          <w:sz w:val="18"/>
          <w:szCs w:val="18"/>
        </w:rPr>
        <w:t>if</w:t>
      </w:r>
      <w:proofErr w:type="gramEnd"/>
      <w:r w:rsidRPr="001B68B3">
        <w:rPr>
          <w:sz w:val="18"/>
          <w:szCs w:val="18"/>
        </w:rPr>
        <w:t xml:space="preserve"> Yes, please provided a copy of the test results to one of the following: email to: </w:t>
      </w:r>
      <w:hyperlink r:id="rId6" w:history="1">
        <w:r w:rsidRPr="001B68B3">
          <w:rPr>
            <w:rStyle w:val="Hyperlink"/>
            <w:sz w:val="18"/>
            <w:szCs w:val="18"/>
          </w:rPr>
          <w:t>llud@grics.net</w:t>
        </w:r>
      </w:hyperlink>
      <w:r w:rsidRPr="001B68B3">
        <w:rPr>
          <w:sz w:val="18"/>
          <w:szCs w:val="18"/>
        </w:rPr>
        <w:t xml:space="preserve"> or mail to 311 Birch Lane, Suite 200, Dixon, IL  61021.</w:t>
      </w:r>
    </w:p>
    <w:p w:rsidR="00FF18E6" w:rsidRPr="001B68B3" w:rsidRDefault="00FF18E6" w:rsidP="00FF18E6">
      <w:pPr>
        <w:pStyle w:val="NoSpacing"/>
        <w:jc w:val="both"/>
        <w:rPr>
          <w:sz w:val="18"/>
          <w:szCs w:val="18"/>
        </w:rPr>
      </w:pPr>
    </w:p>
    <w:p w:rsidR="00FF18E6" w:rsidRPr="001B68B3" w:rsidRDefault="00FF18E6" w:rsidP="00FF18E6">
      <w:pPr>
        <w:pStyle w:val="NoSpacing"/>
        <w:numPr>
          <w:ilvl w:val="0"/>
          <w:numId w:val="1"/>
        </w:numPr>
        <w:jc w:val="both"/>
        <w:rPr>
          <w:sz w:val="18"/>
          <w:szCs w:val="18"/>
        </w:rPr>
      </w:pPr>
      <w:r w:rsidRPr="001B68B3">
        <w:rPr>
          <w:sz w:val="18"/>
          <w:szCs w:val="18"/>
        </w:rPr>
        <w:t>Do you have a permanent in-ground lawn irrigation system installed on your property? This does not include lawn water devices attached to a garden hose. O YES</w:t>
      </w:r>
      <w:r w:rsidR="001B68B3">
        <w:rPr>
          <w:sz w:val="18"/>
          <w:szCs w:val="18"/>
        </w:rPr>
        <w:t xml:space="preserve">   </w:t>
      </w:r>
      <w:r w:rsidRPr="001B68B3">
        <w:rPr>
          <w:sz w:val="18"/>
          <w:szCs w:val="18"/>
        </w:rPr>
        <w:t xml:space="preserve"> </w:t>
      </w:r>
      <w:proofErr w:type="spellStart"/>
      <w:r w:rsidRPr="001B68B3">
        <w:rPr>
          <w:sz w:val="18"/>
          <w:szCs w:val="18"/>
        </w:rPr>
        <w:t>O</w:t>
      </w:r>
      <w:proofErr w:type="spellEnd"/>
      <w:r w:rsidRPr="001B68B3">
        <w:rPr>
          <w:sz w:val="18"/>
          <w:szCs w:val="18"/>
        </w:rPr>
        <w:t xml:space="preserve"> NO</w:t>
      </w:r>
    </w:p>
    <w:p w:rsidR="00FF18E6" w:rsidRPr="001B68B3" w:rsidRDefault="00FF18E6" w:rsidP="00FF18E6">
      <w:pPr>
        <w:pStyle w:val="NoSpacing"/>
        <w:ind w:left="720"/>
        <w:jc w:val="both"/>
        <w:rPr>
          <w:sz w:val="18"/>
          <w:szCs w:val="18"/>
        </w:rPr>
      </w:pPr>
    </w:p>
    <w:p w:rsidR="0011119D" w:rsidRPr="001B68B3" w:rsidRDefault="00FF18E6" w:rsidP="0011119D">
      <w:pPr>
        <w:pStyle w:val="NoSpacing"/>
        <w:numPr>
          <w:ilvl w:val="0"/>
          <w:numId w:val="1"/>
        </w:numPr>
        <w:jc w:val="both"/>
        <w:rPr>
          <w:sz w:val="18"/>
          <w:szCs w:val="18"/>
        </w:rPr>
      </w:pPr>
      <w:r w:rsidRPr="001B68B3">
        <w:rPr>
          <w:sz w:val="18"/>
          <w:szCs w:val="18"/>
        </w:rPr>
        <w:t xml:space="preserve">Do you have a swimming pool? O YES </w:t>
      </w:r>
      <w:r w:rsidR="0011119D" w:rsidRPr="001B68B3">
        <w:rPr>
          <w:sz w:val="18"/>
          <w:szCs w:val="18"/>
        </w:rPr>
        <w:t xml:space="preserve"> </w:t>
      </w:r>
      <w:proofErr w:type="spellStart"/>
      <w:r w:rsidR="0011119D" w:rsidRPr="001B68B3">
        <w:rPr>
          <w:sz w:val="18"/>
          <w:szCs w:val="18"/>
        </w:rPr>
        <w:t>O</w:t>
      </w:r>
      <w:proofErr w:type="spellEnd"/>
      <w:r w:rsidR="0011119D" w:rsidRPr="001B68B3">
        <w:rPr>
          <w:sz w:val="18"/>
          <w:szCs w:val="18"/>
        </w:rPr>
        <w:t xml:space="preserve"> N</w:t>
      </w:r>
      <w:r w:rsidR="001B68B3">
        <w:rPr>
          <w:sz w:val="18"/>
          <w:szCs w:val="18"/>
        </w:rPr>
        <w:t>O</w:t>
      </w:r>
    </w:p>
    <w:p w:rsidR="0011119D" w:rsidRPr="001B68B3" w:rsidRDefault="0011119D" w:rsidP="0011119D">
      <w:pPr>
        <w:pStyle w:val="ListParagraph"/>
        <w:ind w:left="1440"/>
        <w:rPr>
          <w:sz w:val="18"/>
          <w:szCs w:val="18"/>
        </w:rPr>
      </w:pPr>
      <w:r w:rsidRPr="001B68B3">
        <w:rPr>
          <w:sz w:val="18"/>
          <w:szCs w:val="18"/>
        </w:rPr>
        <w:t xml:space="preserve">If </w:t>
      </w:r>
      <w:r w:rsidRPr="001B68B3">
        <w:rPr>
          <w:b/>
          <w:sz w:val="18"/>
          <w:szCs w:val="18"/>
        </w:rPr>
        <w:t>yes</w:t>
      </w:r>
      <w:r w:rsidRPr="001B68B3">
        <w:rPr>
          <w:sz w:val="18"/>
          <w:szCs w:val="18"/>
        </w:rPr>
        <w:t xml:space="preserve">, is the pool filled by a permanent connection to the water system? O </w:t>
      </w:r>
      <w:r w:rsidR="001B68B3">
        <w:rPr>
          <w:sz w:val="18"/>
          <w:szCs w:val="18"/>
        </w:rPr>
        <w:t xml:space="preserve">YES   </w:t>
      </w:r>
      <w:r w:rsidRPr="001B68B3">
        <w:rPr>
          <w:sz w:val="18"/>
          <w:szCs w:val="18"/>
        </w:rPr>
        <w:t xml:space="preserve"> </w:t>
      </w:r>
      <w:proofErr w:type="spellStart"/>
      <w:r w:rsidRPr="001B68B3">
        <w:rPr>
          <w:sz w:val="18"/>
          <w:szCs w:val="18"/>
        </w:rPr>
        <w:t>O</w:t>
      </w:r>
      <w:proofErr w:type="spellEnd"/>
      <w:r w:rsidRPr="001B68B3">
        <w:rPr>
          <w:sz w:val="18"/>
          <w:szCs w:val="18"/>
        </w:rPr>
        <w:t xml:space="preserve"> </w:t>
      </w:r>
      <w:r w:rsidR="001B68B3">
        <w:rPr>
          <w:sz w:val="18"/>
          <w:szCs w:val="18"/>
        </w:rPr>
        <w:t>NO</w:t>
      </w:r>
    </w:p>
    <w:p w:rsidR="0011119D" w:rsidRPr="001B68B3" w:rsidRDefault="0011119D" w:rsidP="0011119D">
      <w:pPr>
        <w:pStyle w:val="ListParagraph"/>
        <w:ind w:left="1440"/>
        <w:rPr>
          <w:sz w:val="18"/>
          <w:szCs w:val="18"/>
        </w:rPr>
      </w:pPr>
    </w:p>
    <w:p w:rsidR="0011119D" w:rsidRPr="001B68B3" w:rsidRDefault="0011119D" w:rsidP="0011119D">
      <w:pPr>
        <w:pStyle w:val="ListParagraph"/>
        <w:numPr>
          <w:ilvl w:val="0"/>
          <w:numId w:val="1"/>
        </w:numPr>
        <w:rPr>
          <w:sz w:val="18"/>
          <w:szCs w:val="18"/>
        </w:rPr>
      </w:pPr>
      <w:r w:rsidRPr="001B68B3">
        <w:rPr>
          <w:sz w:val="18"/>
          <w:szCs w:val="18"/>
        </w:rPr>
        <w:t xml:space="preserve">Is your building heated by a boiler? O </w:t>
      </w:r>
      <w:r w:rsidR="001B68B3">
        <w:rPr>
          <w:sz w:val="18"/>
          <w:szCs w:val="18"/>
        </w:rPr>
        <w:t xml:space="preserve">YES  </w:t>
      </w:r>
      <w:r w:rsidRPr="001B68B3">
        <w:rPr>
          <w:sz w:val="18"/>
          <w:szCs w:val="18"/>
        </w:rPr>
        <w:t xml:space="preserve"> </w:t>
      </w:r>
      <w:proofErr w:type="spellStart"/>
      <w:r w:rsidRPr="001B68B3">
        <w:rPr>
          <w:sz w:val="18"/>
          <w:szCs w:val="18"/>
        </w:rPr>
        <w:t>O</w:t>
      </w:r>
      <w:proofErr w:type="spellEnd"/>
      <w:r w:rsidRPr="001B68B3">
        <w:rPr>
          <w:sz w:val="18"/>
          <w:szCs w:val="18"/>
        </w:rPr>
        <w:t xml:space="preserve"> </w:t>
      </w:r>
      <w:r w:rsidR="001B68B3">
        <w:rPr>
          <w:sz w:val="18"/>
          <w:szCs w:val="18"/>
        </w:rPr>
        <w:t>NO</w:t>
      </w:r>
    </w:p>
    <w:p w:rsidR="0011119D" w:rsidRPr="001B68B3" w:rsidRDefault="0011119D" w:rsidP="0011119D">
      <w:pPr>
        <w:pStyle w:val="ListParagraph"/>
        <w:rPr>
          <w:sz w:val="18"/>
          <w:szCs w:val="18"/>
        </w:rPr>
      </w:pPr>
    </w:p>
    <w:p w:rsidR="0011119D" w:rsidRPr="001B68B3" w:rsidRDefault="0011119D" w:rsidP="0011119D">
      <w:pPr>
        <w:pStyle w:val="ListParagraph"/>
        <w:numPr>
          <w:ilvl w:val="0"/>
          <w:numId w:val="1"/>
        </w:numPr>
        <w:rPr>
          <w:sz w:val="18"/>
          <w:szCs w:val="18"/>
        </w:rPr>
      </w:pPr>
      <w:r w:rsidRPr="001B68B3">
        <w:rPr>
          <w:sz w:val="18"/>
          <w:szCs w:val="18"/>
        </w:rPr>
        <w:t xml:space="preserve">Do you operate a business out of your home? O </w:t>
      </w:r>
      <w:r w:rsidR="001B68B3">
        <w:rPr>
          <w:sz w:val="18"/>
          <w:szCs w:val="18"/>
        </w:rPr>
        <w:t xml:space="preserve">YES   </w:t>
      </w:r>
      <w:r w:rsidRPr="001B68B3">
        <w:rPr>
          <w:sz w:val="18"/>
          <w:szCs w:val="18"/>
        </w:rPr>
        <w:t xml:space="preserve"> </w:t>
      </w:r>
      <w:proofErr w:type="spellStart"/>
      <w:r w:rsidRPr="001B68B3">
        <w:rPr>
          <w:sz w:val="18"/>
          <w:szCs w:val="18"/>
        </w:rPr>
        <w:t>O</w:t>
      </w:r>
      <w:proofErr w:type="spellEnd"/>
      <w:r w:rsidRPr="001B68B3">
        <w:rPr>
          <w:sz w:val="18"/>
          <w:szCs w:val="18"/>
        </w:rPr>
        <w:t xml:space="preserve"> NO</w:t>
      </w:r>
    </w:p>
    <w:p w:rsidR="0011119D" w:rsidRPr="001B68B3" w:rsidRDefault="0011119D" w:rsidP="0011119D">
      <w:pPr>
        <w:pStyle w:val="ListParagraph"/>
        <w:ind w:left="1440"/>
        <w:rPr>
          <w:sz w:val="18"/>
          <w:szCs w:val="18"/>
        </w:rPr>
      </w:pPr>
      <w:r w:rsidRPr="001B68B3">
        <w:rPr>
          <w:sz w:val="18"/>
          <w:szCs w:val="18"/>
        </w:rPr>
        <w:t xml:space="preserve">If </w:t>
      </w:r>
      <w:r w:rsidRPr="001B68B3">
        <w:rPr>
          <w:b/>
          <w:sz w:val="18"/>
          <w:szCs w:val="18"/>
        </w:rPr>
        <w:t>yes,</w:t>
      </w:r>
      <w:r w:rsidRPr="001B68B3">
        <w:rPr>
          <w:sz w:val="18"/>
          <w:szCs w:val="18"/>
        </w:rPr>
        <w:t xml:space="preserve"> type of business__________________________________________________</w:t>
      </w:r>
    </w:p>
    <w:p w:rsidR="0011119D" w:rsidRDefault="0011119D" w:rsidP="0011119D">
      <w:pPr>
        <w:rPr>
          <w:sz w:val="18"/>
          <w:szCs w:val="18"/>
        </w:rPr>
      </w:pPr>
      <w:r>
        <w:t>_____________________________________________________________________________________</w:t>
      </w:r>
    </w:p>
    <w:p w:rsidR="0011119D" w:rsidRDefault="0011119D" w:rsidP="001B68B3">
      <w:pPr>
        <w:jc w:val="both"/>
        <w:rPr>
          <w:sz w:val="18"/>
          <w:szCs w:val="18"/>
        </w:rPr>
      </w:pPr>
      <w:r>
        <w:rPr>
          <w:sz w:val="18"/>
          <w:szCs w:val="18"/>
        </w:rPr>
        <w:t>The ILLINOIS ENVIRONMENTAL PROTECTION AGENCY AND THE ILLINOIS DEPARTMENT OF PUBLIC HEALTH require</w:t>
      </w:r>
      <w:r w:rsidR="003D5926">
        <w:rPr>
          <w:sz w:val="18"/>
          <w:szCs w:val="18"/>
        </w:rPr>
        <w:t>s</w:t>
      </w:r>
      <w:r>
        <w:rPr>
          <w:sz w:val="18"/>
          <w:szCs w:val="18"/>
        </w:rPr>
        <w:t xml:space="preserve"> hose vacuum breakers to be attached to all outdoor faucets. These devices protect the plumbing system from being contaminated by any substance which might enter the water hose (lawn fertilizer, herbicide, soap, </w:t>
      </w:r>
      <w:proofErr w:type="spellStart"/>
      <w:r>
        <w:rPr>
          <w:sz w:val="18"/>
          <w:szCs w:val="18"/>
        </w:rPr>
        <w:t>etc</w:t>
      </w:r>
      <w:proofErr w:type="spellEnd"/>
      <w:r>
        <w:rPr>
          <w:sz w:val="18"/>
          <w:szCs w:val="18"/>
        </w:rPr>
        <w:t>)</w:t>
      </w:r>
      <w:r w:rsidR="001B68B3">
        <w:rPr>
          <w:sz w:val="18"/>
          <w:szCs w:val="18"/>
        </w:rPr>
        <w:t xml:space="preserve">. </w:t>
      </w:r>
      <w:r>
        <w:rPr>
          <w:sz w:val="18"/>
          <w:szCs w:val="18"/>
        </w:rPr>
        <w:t xml:space="preserve"> Hose vacuum breakers are available at most hardware stores or through your local plumbing contractor. </w:t>
      </w:r>
    </w:p>
    <w:p w:rsidR="0011119D" w:rsidRDefault="0011119D" w:rsidP="001B68B3">
      <w:pPr>
        <w:jc w:val="both"/>
        <w:rPr>
          <w:sz w:val="18"/>
          <w:szCs w:val="18"/>
        </w:rPr>
      </w:pPr>
      <w:r>
        <w:rPr>
          <w:sz w:val="18"/>
          <w:szCs w:val="18"/>
        </w:rPr>
        <w:t>The information provide in this survey is an accurate and current description of the water system at this address. Please write your name below as confirmation of the person completing the survey</w:t>
      </w:r>
      <w:r w:rsidR="001B68B3">
        <w:rPr>
          <w:sz w:val="18"/>
          <w:szCs w:val="18"/>
        </w:rPr>
        <w:t>.</w:t>
      </w:r>
    </w:p>
    <w:p w:rsidR="001B68B3" w:rsidRDefault="001B68B3" w:rsidP="001B68B3">
      <w:pPr>
        <w:pStyle w:val="NoSpacing"/>
      </w:pPr>
      <w:r>
        <w:t>Name: ____________________________________________________________________________</w:t>
      </w:r>
    </w:p>
    <w:p w:rsidR="001B68B3" w:rsidRDefault="001B68B3" w:rsidP="001B68B3">
      <w:pPr>
        <w:pStyle w:val="NoSpacing"/>
      </w:pPr>
      <w:r>
        <w:t>Address</w:t>
      </w:r>
      <w:proofErr w:type="gramStart"/>
      <w:r>
        <w:t>:_</w:t>
      </w:r>
      <w:proofErr w:type="gramEnd"/>
      <w:r>
        <w:t>__________________________________________________________________________</w:t>
      </w:r>
    </w:p>
    <w:p w:rsidR="001B68B3" w:rsidRDefault="001B68B3" w:rsidP="001B68B3">
      <w:pPr>
        <w:pStyle w:val="NoSpacing"/>
      </w:pPr>
      <w:r>
        <w:t>Signature</w:t>
      </w:r>
      <w:proofErr w:type="gramStart"/>
      <w:r>
        <w:t>:_</w:t>
      </w:r>
      <w:proofErr w:type="gramEnd"/>
      <w:r>
        <w:t>___________________________________ Date:_________________________________</w:t>
      </w:r>
    </w:p>
    <w:p w:rsidR="00FF18E6" w:rsidRDefault="001B68B3" w:rsidP="001B68B3">
      <w:r w:rsidRPr="001B68B3">
        <w:rPr>
          <w:b/>
          <w:sz w:val="48"/>
          <w:szCs w:val="48"/>
        </w:rPr>
        <w:t xml:space="preserve">Please return this form by </w:t>
      </w:r>
      <w:r w:rsidR="00654687">
        <w:rPr>
          <w:b/>
          <w:sz w:val="48"/>
          <w:szCs w:val="48"/>
        </w:rPr>
        <w:t>October</w:t>
      </w:r>
      <w:r w:rsidR="000F7451">
        <w:rPr>
          <w:b/>
          <w:sz w:val="48"/>
          <w:szCs w:val="48"/>
        </w:rPr>
        <w:t xml:space="preserve"> 31</w:t>
      </w:r>
      <w:r w:rsidRPr="001B68B3">
        <w:rPr>
          <w:b/>
          <w:sz w:val="48"/>
          <w:szCs w:val="48"/>
        </w:rPr>
        <w:t>, 201</w:t>
      </w:r>
      <w:r w:rsidR="000F7451">
        <w:rPr>
          <w:b/>
          <w:sz w:val="48"/>
          <w:szCs w:val="48"/>
        </w:rPr>
        <w:t>7</w:t>
      </w:r>
    </w:p>
    <w:sectPr w:rsidR="00FF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EC1"/>
    <w:multiLevelType w:val="hybridMultilevel"/>
    <w:tmpl w:val="B83A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28"/>
    <w:rsid w:val="000F7451"/>
    <w:rsid w:val="001050ED"/>
    <w:rsid w:val="0011119D"/>
    <w:rsid w:val="00151380"/>
    <w:rsid w:val="001B68B3"/>
    <w:rsid w:val="003D5926"/>
    <w:rsid w:val="003E24FD"/>
    <w:rsid w:val="00654687"/>
    <w:rsid w:val="006C5141"/>
    <w:rsid w:val="00701625"/>
    <w:rsid w:val="008D1903"/>
    <w:rsid w:val="008F6616"/>
    <w:rsid w:val="00984CE9"/>
    <w:rsid w:val="0099075C"/>
    <w:rsid w:val="00E00D28"/>
    <w:rsid w:val="00ED2C33"/>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D28"/>
    <w:pPr>
      <w:spacing w:after="0" w:line="240" w:lineRule="auto"/>
    </w:pPr>
  </w:style>
  <w:style w:type="paragraph" w:styleId="ListParagraph">
    <w:name w:val="List Paragraph"/>
    <w:basedOn w:val="Normal"/>
    <w:uiPriority w:val="34"/>
    <w:qFormat/>
    <w:rsid w:val="00FF18E6"/>
    <w:pPr>
      <w:ind w:left="720"/>
      <w:contextualSpacing/>
    </w:pPr>
  </w:style>
  <w:style w:type="character" w:styleId="Hyperlink">
    <w:name w:val="Hyperlink"/>
    <w:basedOn w:val="DefaultParagraphFont"/>
    <w:uiPriority w:val="99"/>
    <w:unhideWhenUsed/>
    <w:rsid w:val="00FF1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D28"/>
    <w:pPr>
      <w:spacing w:after="0" w:line="240" w:lineRule="auto"/>
    </w:pPr>
  </w:style>
  <w:style w:type="paragraph" w:styleId="ListParagraph">
    <w:name w:val="List Paragraph"/>
    <w:basedOn w:val="Normal"/>
    <w:uiPriority w:val="34"/>
    <w:qFormat/>
    <w:rsid w:val="00FF18E6"/>
    <w:pPr>
      <w:ind w:left="720"/>
      <w:contextualSpacing/>
    </w:pPr>
  </w:style>
  <w:style w:type="character" w:styleId="Hyperlink">
    <w:name w:val="Hyperlink"/>
    <w:basedOn w:val="DefaultParagraphFont"/>
    <w:uiPriority w:val="99"/>
    <w:unhideWhenUsed/>
    <w:rsid w:val="00FF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ud@gric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dc:creator>
  <cp:lastModifiedBy>LLUD</cp:lastModifiedBy>
  <cp:revision>2</cp:revision>
  <cp:lastPrinted>2017-09-26T16:00:00Z</cp:lastPrinted>
  <dcterms:created xsi:type="dcterms:W3CDTF">2017-10-05T20:34:00Z</dcterms:created>
  <dcterms:modified xsi:type="dcterms:W3CDTF">2017-10-05T20:34:00Z</dcterms:modified>
</cp:coreProperties>
</file>